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E4" w:rsidRDefault="00645FE4" w:rsidP="00645FE4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left="1272"/>
        <w:rPr>
          <w:rFonts w:ascii="Segoe UI" w:hAnsi="Segoe UI" w:cs="Segoe UI"/>
          <w:color w:val="000000"/>
          <w:sz w:val="16"/>
          <w:szCs w:val="16"/>
        </w:rPr>
      </w:pPr>
      <w:r w:rsidRPr="00645FE4">
        <w:rPr>
          <w:rFonts w:ascii="Times New Roman CYR" w:hAnsi="Times New Roman CYR" w:cs="Times New Roman CYR"/>
          <w:sz w:val="30"/>
          <w:szCs w:val="30"/>
        </w:rPr>
        <w:t>Сердце Компьютера</w:t>
      </w:r>
    </w:p>
    <w:p w:rsidR="00645FE4" w:rsidRDefault="00645FE4" w:rsidP="00645FE4">
      <w:pPr>
        <w:widowControl w:val="0"/>
        <w:shd w:val="clear" w:color="auto" w:fill="FFFFFF"/>
        <w:autoSpaceDE w:val="0"/>
        <w:autoSpaceDN w:val="0"/>
        <w:adjustRightInd w:val="0"/>
        <w:spacing w:before="178" w:after="0" w:line="269" w:lineRule="exact"/>
        <w:ind w:left="19" w:firstLine="456"/>
        <w:jc w:val="both"/>
        <w:rPr>
          <w:rFonts w:ascii="Segoe UI" w:hAnsi="Segoe UI" w:cs="Segoe UI"/>
          <w:color w:val="000000"/>
          <w:sz w:val="16"/>
          <w:szCs w:val="16"/>
        </w:rPr>
      </w:pPr>
      <w:r w:rsidRPr="00645FE4">
        <w:rPr>
          <w:rFonts w:ascii="Times New Roman CYR" w:hAnsi="Times New Roman CYR" w:cs="Times New Roman CYR"/>
          <w:spacing w:val="-7"/>
          <w:sz w:val="24"/>
          <w:szCs w:val="24"/>
        </w:rPr>
        <w:t xml:space="preserve">Процессор - </w:t>
      </w:r>
      <w:r w:rsidRPr="00645FE4">
        <w:rPr>
          <w:rFonts w:ascii="Times New Roman CYR" w:hAnsi="Times New Roman CYR" w:cs="Times New Roman CYR"/>
          <w:i/>
          <w:iCs/>
          <w:spacing w:val="-7"/>
          <w:sz w:val="24"/>
          <w:szCs w:val="24"/>
        </w:rPr>
        <w:t xml:space="preserve">мозги </w:t>
      </w:r>
      <w:r w:rsidRPr="00645FE4">
        <w:rPr>
          <w:rFonts w:ascii="Times New Roman CYR" w:hAnsi="Times New Roman CYR" w:cs="Times New Roman CYR"/>
          <w:spacing w:val="-7"/>
          <w:sz w:val="24"/>
          <w:szCs w:val="24"/>
        </w:rPr>
        <w:t xml:space="preserve">компьютера, местоположение тех </w:t>
      </w:r>
      <w:r w:rsidRPr="00645FE4">
        <w:rPr>
          <w:rFonts w:ascii="Times New Roman CYR" w:hAnsi="Times New Roman CYR" w:cs="Times New Roman CYR"/>
          <w:spacing w:val="-6"/>
          <w:sz w:val="24"/>
          <w:szCs w:val="24"/>
        </w:rPr>
        <w:t xml:space="preserve">фантастически маленьких кругооборотов. Думайте об этом как о перегруженной работой счетной машине, </w:t>
      </w:r>
      <w:r w:rsidRPr="00645FE4">
        <w:rPr>
          <w:rFonts w:ascii="Times New Roman CYR" w:hAnsi="Times New Roman CYR" w:cs="Times New Roman CYR"/>
          <w:spacing w:val="-6"/>
          <w:sz w:val="24"/>
          <w:szCs w:val="24"/>
        </w:rPr>
        <w:softHyphen/>
      </w:r>
      <w:r w:rsidRPr="00645FE4">
        <w:rPr>
          <w:rFonts w:ascii="Times New Roman CYR" w:hAnsi="Times New Roman CYR" w:cs="Times New Roman CYR"/>
          <w:sz w:val="24"/>
          <w:szCs w:val="24"/>
        </w:rPr>
        <w:t xml:space="preserve">которая также может принять простые логические </w:t>
      </w:r>
      <w:r w:rsidRPr="00645FE4">
        <w:rPr>
          <w:rFonts w:ascii="Times New Roman CYR" w:hAnsi="Times New Roman CYR" w:cs="Times New Roman CYR"/>
          <w:i/>
          <w:iCs/>
          <w:sz w:val="24"/>
          <w:szCs w:val="24"/>
        </w:rPr>
        <w:t>решения.</w:t>
      </w:r>
    </w:p>
    <w:p w:rsidR="00645FE4" w:rsidRDefault="00645FE4" w:rsidP="00645FE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5" w:right="5" w:firstLine="480"/>
        <w:jc w:val="both"/>
        <w:rPr>
          <w:rFonts w:ascii="Segoe UI" w:hAnsi="Segoe UI" w:cs="Segoe UI"/>
          <w:color w:val="000000"/>
          <w:sz w:val="16"/>
          <w:szCs w:val="16"/>
        </w:rPr>
      </w:pPr>
      <w:r w:rsidRPr="00645FE4">
        <w:rPr>
          <w:rFonts w:ascii="Times New Roman CYR" w:hAnsi="Times New Roman CYR" w:cs="Times New Roman CYR"/>
          <w:spacing w:val="-6"/>
          <w:sz w:val="24"/>
          <w:szCs w:val="24"/>
        </w:rPr>
        <w:t xml:space="preserve">Это может решить, что два числа равны или не равны, что </w:t>
      </w:r>
      <w:r w:rsidRPr="00645FE4">
        <w:rPr>
          <w:rFonts w:ascii="Times New Roman CYR" w:hAnsi="Times New Roman CYR" w:cs="Times New Roman CYR"/>
          <w:spacing w:val="-6"/>
          <w:sz w:val="24"/>
          <w:szCs w:val="24"/>
        </w:rPr>
        <w:softHyphen/>
        <w:t xml:space="preserve">определенное условие делает или не существует в </w:t>
      </w:r>
      <w:r w:rsidRPr="00645FE4">
        <w:rPr>
          <w:rFonts w:ascii="Times New Roman CYR" w:hAnsi="Times New Roman CYR" w:cs="Times New Roman CYR"/>
          <w:i/>
          <w:iCs/>
          <w:spacing w:val="-6"/>
          <w:sz w:val="24"/>
          <w:szCs w:val="24"/>
        </w:rPr>
        <w:t xml:space="preserve">схеме. </w:t>
      </w:r>
      <w:r w:rsidRPr="00645FE4">
        <w:rPr>
          <w:rFonts w:ascii="Times New Roman CYR" w:hAnsi="Times New Roman CYR" w:cs="Times New Roman CYR"/>
          <w:spacing w:val="-6"/>
          <w:sz w:val="24"/>
          <w:szCs w:val="24"/>
        </w:rPr>
        <w:t xml:space="preserve">Это может решить, что </w:t>
      </w:r>
      <w:r w:rsidRPr="00645FE4">
        <w:rPr>
          <w:rFonts w:ascii="Times New Roman CYR" w:hAnsi="Times New Roman CYR" w:cs="Times New Roman CYR"/>
          <w:spacing w:val="-8"/>
          <w:sz w:val="24"/>
          <w:szCs w:val="24"/>
        </w:rPr>
        <w:t xml:space="preserve">вещи верны или </w:t>
      </w:r>
      <w:proofErr w:type="gramStart"/>
      <w:r w:rsidRPr="00645FE4">
        <w:rPr>
          <w:rFonts w:ascii="Times New Roman CYR" w:hAnsi="Times New Roman CYR" w:cs="Times New Roman CYR"/>
          <w:i/>
          <w:iCs/>
          <w:spacing w:val="-8"/>
          <w:sz w:val="24"/>
          <w:szCs w:val="24"/>
        </w:rPr>
        <w:t>ложный</w:t>
      </w:r>
      <w:proofErr w:type="gramEnd"/>
      <w:r w:rsidRPr="00645FE4">
        <w:rPr>
          <w:rFonts w:ascii="Times New Roman CYR" w:hAnsi="Times New Roman CYR" w:cs="Times New Roman CYR"/>
          <w:i/>
          <w:iCs/>
          <w:spacing w:val="-8"/>
          <w:sz w:val="24"/>
          <w:szCs w:val="24"/>
        </w:rPr>
        <w:t xml:space="preserve"> </w:t>
      </w:r>
      <w:r w:rsidRPr="00645FE4">
        <w:rPr>
          <w:rFonts w:ascii="Times New Roman CYR" w:hAnsi="Times New Roman CYR" w:cs="Times New Roman CYR"/>
          <w:spacing w:val="-8"/>
          <w:sz w:val="24"/>
          <w:szCs w:val="24"/>
        </w:rPr>
        <w:t xml:space="preserve">основанный на </w:t>
      </w:r>
      <w:r w:rsidRPr="00645FE4">
        <w:rPr>
          <w:rFonts w:ascii="Times New Roman CYR" w:hAnsi="Times New Roman CYR" w:cs="Times New Roman CYR"/>
          <w:i/>
          <w:iCs/>
          <w:spacing w:val="-8"/>
          <w:sz w:val="24"/>
          <w:szCs w:val="24"/>
        </w:rPr>
        <w:t xml:space="preserve">правилах </w:t>
      </w:r>
      <w:r w:rsidRPr="00645FE4">
        <w:rPr>
          <w:rFonts w:ascii="Times New Roman CYR" w:hAnsi="Times New Roman CYR" w:cs="Times New Roman CYR"/>
          <w:spacing w:val="-8"/>
          <w:sz w:val="24"/>
          <w:szCs w:val="24"/>
        </w:rPr>
        <w:t xml:space="preserve">поставки программиста, чтобы принять </w:t>
      </w:r>
      <w:r w:rsidRPr="00645FE4">
        <w:rPr>
          <w:rFonts w:ascii="Times New Roman CYR" w:hAnsi="Times New Roman CYR" w:cs="Times New Roman CYR"/>
          <w:spacing w:val="-4"/>
          <w:sz w:val="24"/>
          <w:szCs w:val="24"/>
        </w:rPr>
        <w:t xml:space="preserve">то решение. Это, </w:t>
      </w:r>
      <w:proofErr w:type="gramStart"/>
      <w:r w:rsidRPr="00645FE4">
        <w:rPr>
          <w:rFonts w:ascii="Times New Roman CYR" w:hAnsi="Times New Roman CYR" w:cs="Times New Roman CYR"/>
          <w:spacing w:val="-4"/>
          <w:sz w:val="24"/>
          <w:szCs w:val="24"/>
        </w:rPr>
        <w:t>объединенный</w:t>
      </w:r>
      <w:proofErr w:type="gramEnd"/>
      <w:r w:rsidRPr="00645FE4">
        <w:rPr>
          <w:rFonts w:ascii="Times New Roman CYR" w:hAnsi="Times New Roman CYR" w:cs="Times New Roman CYR"/>
          <w:spacing w:val="-4"/>
          <w:sz w:val="24"/>
          <w:szCs w:val="24"/>
        </w:rPr>
        <w:t xml:space="preserve"> со способностью добавить и </w:t>
      </w:r>
      <w:r w:rsidRPr="00645FE4">
        <w:rPr>
          <w:rFonts w:ascii="Times New Roman CYR" w:hAnsi="Times New Roman CYR" w:cs="Times New Roman CYR"/>
          <w:i/>
          <w:iCs/>
          <w:spacing w:val="-4"/>
          <w:sz w:val="24"/>
          <w:szCs w:val="24"/>
        </w:rPr>
        <w:t xml:space="preserve">вычесть </w:t>
      </w:r>
      <w:r w:rsidRPr="00645FE4">
        <w:rPr>
          <w:rFonts w:ascii="Times New Roman CYR" w:hAnsi="Times New Roman CYR" w:cs="Times New Roman CYR"/>
          <w:spacing w:val="-4"/>
          <w:sz w:val="24"/>
          <w:szCs w:val="24"/>
        </w:rPr>
        <w:t xml:space="preserve">на молниеносных скоростях и сохранить результаты этих процессов, позволяет </w:t>
      </w:r>
      <w:r w:rsidRPr="00645FE4">
        <w:rPr>
          <w:rFonts w:ascii="Times New Roman CYR" w:hAnsi="Times New Roman CYR" w:cs="Times New Roman CYR"/>
          <w:spacing w:val="-5"/>
          <w:sz w:val="24"/>
          <w:szCs w:val="24"/>
        </w:rPr>
        <w:t xml:space="preserve">программисту давать </w:t>
      </w:r>
      <w:r w:rsidRPr="00645FE4">
        <w:rPr>
          <w:rFonts w:ascii="Times New Roman CYR" w:hAnsi="Times New Roman CYR" w:cs="Times New Roman CYR"/>
          <w:i/>
          <w:iCs/>
          <w:spacing w:val="-5"/>
          <w:sz w:val="24"/>
          <w:szCs w:val="24"/>
        </w:rPr>
        <w:t xml:space="preserve">постепенные </w:t>
      </w:r>
      <w:r w:rsidRPr="00645FE4">
        <w:rPr>
          <w:rFonts w:ascii="Times New Roman CYR" w:hAnsi="Times New Roman CYR" w:cs="Times New Roman CYR"/>
          <w:spacing w:val="-5"/>
          <w:sz w:val="24"/>
          <w:szCs w:val="24"/>
        </w:rPr>
        <w:t xml:space="preserve">инструкции, которые будут выполнены по </w:t>
      </w:r>
      <w:r w:rsidRPr="00645FE4">
        <w:rPr>
          <w:rFonts w:ascii="Times New Roman CYR" w:hAnsi="Times New Roman CYR" w:cs="Times New Roman CYR"/>
          <w:sz w:val="24"/>
          <w:szCs w:val="24"/>
        </w:rPr>
        <w:t>команде.</w:t>
      </w:r>
    </w:p>
    <w:p w:rsidR="00645FE4" w:rsidRDefault="00645FE4" w:rsidP="00645FE4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jc w:val="righ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spacing w:val="-11"/>
          <w:sz w:val="20"/>
          <w:szCs w:val="20"/>
        </w:rPr>
        <w:t>Вариант</w:t>
      </w:r>
      <w:r w:rsidRPr="00645FE4">
        <w:rPr>
          <w:rFonts w:ascii="Times New Roman CYR" w:hAnsi="Times New Roman CYR" w:cs="Times New Roman CYR"/>
          <w:spacing w:val="-11"/>
          <w:sz w:val="20"/>
          <w:szCs w:val="20"/>
        </w:rPr>
        <w:t xml:space="preserve"> 2</w:t>
      </w:r>
    </w:p>
    <w:p w:rsidR="00645FE4" w:rsidRDefault="00645FE4" w:rsidP="00645FE4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ind w:left="5"/>
        <w:jc w:val="center"/>
        <w:rPr>
          <w:rFonts w:ascii="Segoe UI" w:hAnsi="Segoe UI" w:cs="Segoe UI"/>
          <w:color w:val="000000"/>
          <w:sz w:val="16"/>
          <w:szCs w:val="16"/>
        </w:rPr>
      </w:pPr>
      <w:r w:rsidRPr="00645FE4">
        <w:rPr>
          <w:rFonts w:ascii="Times New Roman CYR" w:hAnsi="Times New Roman CYR" w:cs="Times New Roman CYR"/>
          <w:sz w:val="30"/>
          <w:szCs w:val="30"/>
        </w:rPr>
        <w:t>Старые и Новые Понятия</w:t>
      </w:r>
    </w:p>
    <w:p w:rsidR="00645FE4" w:rsidRDefault="00645FE4" w:rsidP="00645FE4">
      <w:pPr>
        <w:widowControl w:val="0"/>
        <w:shd w:val="clear" w:color="auto" w:fill="FFFFFF"/>
        <w:autoSpaceDE w:val="0"/>
        <w:autoSpaceDN w:val="0"/>
        <w:adjustRightInd w:val="0"/>
        <w:spacing w:before="192" w:after="0" w:line="264" w:lineRule="exact"/>
        <w:ind w:right="19" w:firstLine="451"/>
        <w:jc w:val="both"/>
        <w:rPr>
          <w:rFonts w:ascii="Segoe UI" w:hAnsi="Segoe UI" w:cs="Segoe UI"/>
          <w:color w:val="000000"/>
          <w:sz w:val="16"/>
          <w:szCs w:val="16"/>
        </w:rPr>
      </w:pPr>
      <w:r w:rsidRPr="00645FE4">
        <w:rPr>
          <w:rFonts w:ascii="Times New Roman CYR" w:hAnsi="Times New Roman CYR" w:cs="Times New Roman CYR"/>
          <w:spacing w:val="-9"/>
          <w:sz w:val="24"/>
          <w:szCs w:val="24"/>
        </w:rPr>
        <w:t xml:space="preserve">Хотя идея автоматического вычислительного двигателя произошла сначала </w:t>
      </w:r>
      <w:r w:rsidRPr="00645FE4">
        <w:rPr>
          <w:rFonts w:ascii="Times New Roman CYR" w:hAnsi="Times New Roman CYR" w:cs="Times New Roman CYR"/>
          <w:spacing w:val="-7"/>
          <w:sz w:val="24"/>
          <w:szCs w:val="24"/>
        </w:rPr>
        <w:t xml:space="preserve">с Чарльзом </w:t>
      </w:r>
      <w:r>
        <w:rPr>
          <w:rFonts w:ascii="Times New Roman CYR" w:hAnsi="Times New Roman CYR" w:cs="Times New Roman CYR"/>
          <w:spacing w:val="-7"/>
          <w:sz w:val="24"/>
          <w:szCs w:val="24"/>
          <w:lang w:val="en-US"/>
        </w:rPr>
        <w:t>Babbage</w:t>
      </w:r>
      <w:r w:rsidRPr="00645FE4">
        <w:rPr>
          <w:rFonts w:ascii="Times New Roman CYR" w:hAnsi="Times New Roman CYR" w:cs="Times New Roman CYR"/>
          <w:spacing w:val="-7"/>
          <w:sz w:val="24"/>
          <w:szCs w:val="24"/>
        </w:rPr>
        <w:t xml:space="preserve"> в 1832, это было больше чем столетие </w:t>
      </w:r>
      <w:proofErr w:type="gramStart"/>
      <w:r w:rsidRPr="00645FE4">
        <w:rPr>
          <w:rFonts w:ascii="Times New Roman CYR" w:hAnsi="Times New Roman CYR" w:cs="Times New Roman CYR"/>
          <w:spacing w:val="-7"/>
          <w:sz w:val="24"/>
          <w:szCs w:val="24"/>
        </w:rPr>
        <w:t>спустя</w:t>
      </w:r>
      <w:proofErr w:type="gramEnd"/>
      <w:r w:rsidRPr="00645FE4">
        <w:rPr>
          <w:rFonts w:ascii="Times New Roman CYR" w:hAnsi="Times New Roman CYR" w:cs="Times New Roman CYR"/>
          <w:spacing w:val="-7"/>
          <w:sz w:val="24"/>
          <w:szCs w:val="24"/>
        </w:rPr>
        <w:t>, в 1945,</w:t>
      </w:r>
    </w:p>
    <w:p w:rsidR="00645FE4" w:rsidRDefault="00645FE4" w:rsidP="00645F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 w:rsidRPr="00645FE4">
        <w:rPr>
          <w:rFonts w:ascii="Times New Roman CYR" w:hAnsi="Times New Roman CYR" w:cs="Times New Roman CYR"/>
          <w:spacing w:val="-6"/>
          <w:sz w:val="24"/>
          <w:szCs w:val="24"/>
        </w:rPr>
        <w:t xml:space="preserve">тот Джон </w:t>
      </w:r>
      <w:r>
        <w:rPr>
          <w:rFonts w:ascii="Times New Roman CYR" w:hAnsi="Times New Roman CYR" w:cs="Times New Roman CYR"/>
          <w:spacing w:val="-6"/>
          <w:sz w:val="24"/>
          <w:szCs w:val="24"/>
          <w:lang w:val="en-US"/>
        </w:rPr>
        <w:t>von</w:t>
      </w:r>
      <w:r w:rsidRPr="00645FE4">
        <w:rPr>
          <w:rFonts w:ascii="Times New Roman CYR" w:hAnsi="Times New Roman CYR" w:cs="Times New Roman CYR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-6"/>
          <w:sz w:val="24"/>
          <w:szCs w:val="24"/>
          <w:lang w:val="en-US"/>
        </w:rPr>
        <w:t>Neumann</w:t>
      </w:r>
      <w:r w:rsidRPr="00645FE4">
        <w:rPr>
          <w:rFonts w:ascii="Times New Roman CYR" w:hAnsi="Times New Roman CYR" w:cs="Times New Roman CYR"/>
          <w:spacing w:val="-6"/>
          <w:sz w:val="24"/>
          <w:szCs w:val="24"/>
        </w:rPr>
        <w:t xml:space="preserve"> излагал принципы, которые должны были установить </w:t>
      </w:r>
      <w:r w:rsidRPr="00645FE4">
        <w:rPr>
          <w:rFonts w:ascii="Times New Roman CYR" w:hAnsi="Times New Roman CYR" w:cs="Times New Roman CYR"/>
          <w:spacing w:val="-6"/>
          <w:sz w:val="24"/>
          <w:szCs w:val="24"/>
        </w:rPr>
        <w:softHyphen/>
      </w:r>
      <w:r w:rsidRPr="00645FE4">
        <w:rPr>
          <w:rFonts w:ascii="Times New Roman CYR" w:hAnsi="Times New Roman CYR" w:cs="Times New Roman CYR"/>
          <w:spacing w:val="-9"/>
          <w:sz w:val="24"/>
          <w:szCs w:val="24"/>
        </w:rPr>
        <w:t xml:space="preserve">образец компьютерного проекта в течение следующих двадцати лет. Большинство сегодняшних </w:t>
      </w:r>
      <w:r w:rsidRPr="00645FE4">
        <w:rPr>
          <w:rFonts w:ascii="Times New Roman CYR" w:hAnsi="Times New Roman CYR" w:cs="Times New Roman CYR"/>
          <w:spacing w:val="-9"/>
          <w:sz w:val="24"/>
          <w:szCs w:val="24"/>
        </w:rPr>
        <w:softHyphen/>
      </w:r>
      <w:r w:rsidRPr="00645FE4">
        <w:rPr>
          <w:rFonts w:ascii="Times New Roman CYR" w:hAnsi="Times New Roman CYR" w:cs="Times New Roman CYR"/>
          <w:spacing w:val="-7"/>
          <w:sz w:val="24"/>
          <w:szCs w:val="24"/>
        </w:rPr>
        <w:t xml:space="preserve">компьютеров следует за </w:t>
      </w:r>
      <w:r>
        <w:rPr>
          <w:rFonts w:ascii="Times New Roman CYR" w:hAnsi="Times New Roman CYR" w:cs="Times New Roman CYR"/>
          <w:spacing w:val="-7"/>
          <w:sz w:val="24"/>
          <w:szCs w:val="24"/>
          <w:lang w:val="en-US"/>
        </w:rPr>
        <w:t>von</w:t>
      </w:r>
      <w:r w:rsidRPr="00645FE4">
        <w:rPr>
          <w:rFonts w:ascii="Times New Roman CYR" w:hAnsi="Times New Roman CYR" w:cs="Times New Roman CYR"/>
          <w:spacing w:val="-7"/>
          <w:sz w:val="24"/>
          <w:szCs w:val="24"/>
        </w:rPr>
        <w:t xml:space="preserve"> моделью </w:t>
      </w:r>
      <w:r>
        <w:rPr>
          <w:rFonts w:ascii="Times New Roman CYR" w:hAnsi="Times New Roman CYR" w:cs="Times New Roman CYR"/>
          <w:spacing w:val="-7"/>
          <w:sz w:val="24"/>
          <w:szCs w:val="24"/>
          <w:lang w:val="en-US"/>
        </w:rPr>
        <w:t>Neumann</w:t>
      </w:r>
      <w:r w:rsidRPr="00645FE4">
        <w:rPr>
          <w:rFonts w:ascii="Times New Roman CYR" w:hAnsi="Times New Roman CYR" w:cs="Times New Roman CYR"/>
          <w:spacing w:val="-7"/>
          <w:sz w:val="24"/>
          <w:szCs w:val="24"/>
        </w:rPr>
        <w:t xml:space="preserve">, и вероятно многие </w:t>
      </w:r>
      <w:proofErr w:type="gramStart"/>
      <w:r w:rsidRPr="00645FE4">
        <w:rPr>
          <w:rFonts w:ascii="Times New Roman CYR" w:hAnsi="Times New Roman CYR" w:cs="Times New Roman CYR"/>
          <w:spacing w:val="-7"/>
          <w:sz w:val="24"/>
          <w:szCs w:val="24"/>
        </w:rPr>
        <w:t>из</w:t>
      </w:r>
      <w:proofErr w:type="gramEnd"/>
      <w:r w:rsidRPr="00645FE4">
        <w:rPr>
          <w:rFonts w:ascii="Times New Roman CYR" w:hAnsi="Times New Roman CYR" w:cs="Times New Roman CYR"/>
          <w:spacing w:val="-7"/>
          <w:sz w:val="24"/>
          <w:szCs w:val="24"/>
        </w:rPr>
        <w:t xml:space="preserve"> </w:t>
      </w:r>
      <w:r w:rsidRPr="00645FE4">
        <w:rPr>
          <w:rFonts w:ascii="Times New Roman CYR" w:hAnsi="Times New Roman CYR" w:cs="Times New Roman CYR"/>
          <w:spacing w:val="-7"/>
          <w:sz w:val="24"/>
          <w:szCs w:val="24"/>
        </w:rPr>
        <w:softHyphen/>
      </w:r>
      <w:r w:rsidRPr="00645FE4">
        <w:rPr>
          <w:rFonts w:ascii="Times New Roman CYR" w:hAnsi="Times New Roman CYR" w:cs="Times New Roman CYR"/>
          <w:spacing w:val="-8"/>
          <w:sz w:val="24"/>
          <w:szCs w:val="24"/>
        </w:rPr>
        <w:t xml:space="preserve">завтрашних сделают так также. В частности у них есть </w:t>
      </w:r>
      <w:r w:rsidRPr="00645FE4">
        <w:rPr>
          <w:rFonts w:ascii="Times New Roman CYR" w:hAnsi="Times New Roman CYR" w:cs="Times New Roman CYR"/>
          <w:i/>
          <w:iCs/>
          <w:spacing w:val="-8"/>
          <w:sz w:val="24"/>
          <w:szCs w:val="24"/>
        </w:rPr>
        <w:t xml:space="preserve">скорее твердо </w:t>
      </w:r>
      <w:r w:rsidRPr="00645FE4">
        <w:rPr>
          <w:rFonts w:ascii="Times New Roman CYR" w:hAnsi="Times New Roman CYR" w:cs="Times New Roman CYR"/>
          <w:spacing w:val="-8"/>
          <w:sz w:val="24"/>
          <w:szCs w:val="24"/>
        </w:rPr>
        <w:t xml:space="preserve">организованный </w:t>
      </w:r>
      <w:r w:rsidRPr="00645FE4">
        <w:rPr>
          <w:rFonts w:ascii="Times New Roman CYR" w:hAnsi="Times New Roman CYR" w:cs="Times New Roman CYR"/>
          <w:spacing w:val="-9"/>
          <w:sz w:val="24"/>
          <w:szCs w:val="24"/>
        </w:rPr>
        <w:t xml:space="preserve">магазин, держа обе инструкции и данные; и, хотя некоторое </w:t>
      </w:r>
      <w:r w:rsidRPr="00645FE4">
        <w:rPr>
          <w:rFonts w:ascii="Times New Roman CYR" w:hAnsi="Times New Roman CYR" w:cs="Times New Roman CYR"/>
          <w:i/>
          <w:iCs/>
          <w:spacing w:val="-9"/>
          <w:sz w:val="24"/>
          <w:szCs w:val="24"/>
        </w:rPr>
        <w:t xml:space="preserve">наложение </w:t>
      </w:r>
      <w:r w:rsidRPr="00645FE4">
        <w:rPr>
          <w:rFonts w:ascii="Times New Roman CYR" w:hAnsi="Times New Roman CYR" w:cs="Times New Roman CYR"/>
          <w:spacing w:val="-9"/>
          <w:sz w:val="24"/>
          <w:szCs w:val="24"/>
        </w:rPr>
        <w:t xml:space="preserve">операций происходит, вообще они </w:t>
      </w:r>
      <w:r w:rsidRPr="00645FE4">
        <w:rPr>
          <w:rFonts w:ascii="Times New Roman CYR" w:hAnsi="Times New Roman CYR" w:cs="Times New Roman CYR"/>
          <w:i/>
          <w:iCs/>
          <w:spacing w:val="-9"/>
          <w:sz w:val="24"/>
          <w:szCs w:val="24"/>
        </w:rPr>
        <w:t xml:space="preserve">ходят на цыпочках </w:t>
      </w:r>
      <w:r w:rsidRPr="00645FE4">
        <w:rPr>
          <w:rFonts w:ascii="Times New Roman CYR" w:hAnsi="Times New Roman CYR" w:cs="Times New Roman CYR"/>
          <w:spacing w:val="-9"/>
          <w:sz w:val="24"/>
          <w:szCs w:val="24"/>
        </w:rPr>
        <w:t xml:space="preserve">через свои программы в </w:t>
      </w:r>
      <w:r w:rsidRPr="00645FE4">
        <w:rPr>
          <w:rFonts w:ascii="Times New Roman CYR" w:hAnsi="Times New Roman CYR" w:cs="Times New Roman CYR"/>
          <w:spacing w:val="-7"/>
          <w:sz w:val="24"/>
          <w:szCs w:val="24"/>
        </w:rPr>
        <w:t xml:space="preserve">минишагах. Может быть без сомнения, что компьютеры этого вида - сильные, </w:t>
      </w:r>
      <w:r w:rsidRPr="00645FE4">
        <w:rPr>
          <w:rFonts w:ascii="Times New Roman CYR" w:hAnsi="Times New Roman CYR" w:cs="Times New Roman CYR"/>
          <w:spacing w:val="-8"/>
          <w:sz w:val="24"/>
          <w:szCs w:val="24"/>
        </w:rPr>
        <w:t xml:space="preserve">универсальные инструменты; но было бы удивительно действительно, если один тип машины должен был оказаться одинаково подходящим для всех типов проблем; и может случиться так, </w:t>
      </w:r>
      <w:r w:rsidRPr="00645FE4">
        <w:rPr>
          <w:rFonts w:ascii="Times New Roman CYR" w:hAnsi="Times New Roman CYR" w:cs="Times New Roman CYR"/>
          <w:spacing w:val="-5"/>
          <w:sz w:val="24"/>
          <w:szCs w:val="24"/>
        </w:rPr>
        <w:t xml:space="preserve">что некоторые проблемы практического интереса для нас являются слишком трудными, или </w:t>
      </w:r>
      <w:r w:rsidRPr="00645FE4">
        <w:rPr>
          <w:rFonts w:ascii="Times New Roman CYR" w:hAnsi="Times New Roman CYR" w:cs="Times New Roman CYR"/>
          <w:sz w:val="24"/>
          <w:szCs w:val="24"/>
        </w:rPr>
        <w:t xml:space="preserve">слишком дорогими, решить на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von</w:t>
      </w:r>
      <w:r w:rsidRPr="00645FE4">
        <w:rPr>
          <w:rFonts w:ascii="Times New Roman CYR" w:hAnsi="Times New Roman CYR" w:cs="Times New Roman CYR"/>
          <w:sz w:val="24"/>
          <w:szCs w:val="24"/>
        </w:rPr>
        <w:t xml:space="preserve"> машинах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Neumann</w:t>
      </w:r>
      <w:r w:rsidRPr="00645FE4">
        <w:rPr>
          <w:rFonts w:ascii="Times New Roman CYR" w:hAnsi="Times New Roman CYR" w:cs="Times New Roman CYR"/>
          <w:sz w:val="24"/>
          <w:szCs w:val="24"/>
        </w:rPr>
        <w:t>.</w:t>
      </w:r>
    </w:p>
    <w:p w:rsidR="00D546F7" w:rsidRDefault="00D546F7"/>
    <w:sectPr w:rsidR="00D546F7" w:rsidSect="00600B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FE4"/>
    <w:rsid w:val="00645FE4"/>
    <w:rsid w:val="00D5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Company>XaTa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cp:lastPrinted>2008-10-01T20:02:00Z</cp:lastPrinted>
  <dcterms:created xsi:type="dcterms:W3CDTF">2008-10-01T20:02:00Z</dcterms:created>
  <dcterms:modified xsi:type="dcterms:W3CDTF">2008-10-01T20:06:00Z</dcterms:modified>
</cp:coreProperties>
</file>