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2AE2">
      <w:pPr>
        <w:shd w:val="clear" w:color="auto" w:fill="FFFFFF"/>
        <w:spacing w:line="672" w:lineRule="exact"/>
        <w:ind w:left="3400"/>
      </w:pPr>
      <w:r>
        <w:rPr>
          <w:rFonts w:ascii="Arial" w:eastAsia="Times New Roman" w:hAnsi="Arial"/>
          <w:b/>
          <w:bCs/>
          <w:position w:val="-8"/>
          <w:sz w:val="72"/>
          <w:szCs w:val="72"/>
        </w:rPr>
        <w:t>У</w:t>
      </w:r>
      <w:r>
        <w:rPr>
          <w:rFonts w:ascii="Arial" w:eastAsia="Times New Roman" w:hAnsi="Arial" w:cs="Arial"/>
          <w:b/>
          <w:bCs/>
          <w:position w:val="-8"/>
          <w:sz w:val="72"/>
          <w:szCs w:val="72"/>
        </w:rPr>
        <w:t>-21</w:t>
      </w:r>
    </w:p>
    <w:p w:rsidR="00000000" w:rsidRDefault="00F32AE2">
      <w:pPr>
        <w:shd w:val="clear" w:color="auto" w:fill="FFFFFF"/>
        <w:ind w:left="592"/>
      </w:pPr>
      <w:r>
        <w:rPr>
          <w:rFonts w:eastAsia="Times New Roman"/>
          <w:spacing w:val="-4"/>
          <w:sz w:val="28"/>
          <w:szCs w:val="28"/>
        </w:rPr>
        <w:t>ВОПРОСЫ  К  ЭКЗАМЕНУ  ПО ОТЕЧЕСТВЕННОЙ ИСТОРИИ (2008- 2009)*</w:t>
      </w:r>
    </w:p>
    <w:p w:rsidR="00000000" w:rsidRDefault="00F32AE2" w:rsidP="00F32AE2">
      <w:pPr>
        <w:numPr>
          <w:ilvl w:val="0"/>
          <w:numId w:val="1"/>
        </w:numPr>
        <w:shd w:val="clear" w:color="auto" w:fill="FFFFFF"/>
        <w:tabs>
          <w:tab w:val="left" w:pos="336"/>
        </w:tabs>
        <w:spacing w:before="248"/>
        <w:ind w:left="16"/>
        <w:rPr>
          <w:spacing w:val="-29"/>
          <w:sz w:val="28"/>
          <w:szCs w:val="28"/>
        </w:rPr>
      </w:pPr>
      <w:r>
        <w:rPr>
          <w:rFonts w:eastAsia="Times New Roman"/>
          <w:sz w:val="28"/>
          <w:szCs w:val="28"/>
        </w:rPr>
        <w:t>Предмет истории как науки. Методы и источники изучения  истории.</w:t>
      </w:r>
    </w:p>
    <w:p w:rsidR="00000000" w:rsidRDefault="00F32AE2" w:rsidP="00F32AE2">
      <w:pPr>
        <w:numPr>
          <w:ilvl w:val="0"/>
          <w:numId w:val="1"/>
        </w:numPr>
        <w:shd w:val="clear" w:color="auto" w:fill="FFFFFF"/>
        <w:tabs>
          <w:tab w:val="left" w:pos="336"/>
        </w:tabs>
        <w:ind w:left="16"/>
        <w:rPr>
          <w:spacing w:val="-17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Основные  особенности исторического  развития  России.</w:t>
      </w:r>
    </w:p>
    <w:p w:rsidR="00000000" w:rsidRDefault="00F32AE2" w:rsidP="00F32AE2">
      <w:pPr>
        <w:numPr>
          <w:ilvl w:val="0"/>
          <w:numId w:val="1"/>
        </w:numPr>
        <w:shd w:val="clear" w:color="auto" w:fill="FFFFFF"/>
        <w:tabs>
          <w:tab w:val="left" w:pos="336"/>
        </w:tabs>
        <w:spacing w:line="296" w:lineRule="exact"/>
        <w:ind w:left="16"/>
        <w:rPr>
          <w:spacing w:val="-13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Восточные славяне. Формирование и развитие Древнерусско</w:t>
      </w:r>
      <w:r>
        <w:rPr>
          <w:rFonts w:eastAsia="Times New Roman"/>
          <w:spacing w:val="-8"/>
          <w:sz w:val="28"/>
          <w:szCs w:val="28"/>
        </w:rPr>
        <w:t>го государства.</w:t>
      </w:r>
    </w:p>
    <w:p w:rsidR="00000000" w:rsidRDefault="00F32AE2" w:rsidP="00F32AE2">
      <w:pPr>
        <w:numPr>
          <w:ilvl w:val="0"/>
          <w:numId w:val="1"/>
        </w:numPr>
        <w:shd w:val="clear" w:color="auto" w:fill="FFFFFF"/>
        <w:tabs>
          <w:tab w:val="left" w:pos="336"/>
        </w:tabs>
        <w:spacing w:line="296" w:lineRule="exact"/>
        <w:ind w:left="16"/>
        <w:rPr>
          <w:spacing w:val="-13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Политическая раздробленность русских земель.</w:t>
      </w:r>
    </w:p>
    <w:p w:rsidR="00000000" w:rsidRDefault="00F32AE2" w:rsidP="00F32AE2">
      <w:pPr>
        <w:numPr>
          <w:ilvl w:val="0"/>
          <w:numId w:val="1"/>
        </w:numPr>
        <w:shd w:val="clear" w:color="auto" w:fill="FFFFFF"/>
        <w:tabs>
          <w:tab w:val="left" w:pos="336"/>
        </w:tabs>
        <w:spacing w:line="296" w:lineRule="exact"/>
        <w:ind w:left="336" w:hanging="320"/>
        <w:rPr>
          <w:spacing w:val="-1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Борьба с иноземными захватчиками с Запада и с Востока. Русь и Орда. Сущность и последствия </w:t>
      </w:r>
      <w:r>
        <w:rPr>
          <w:rFonts w:eastAsia="Times New Roman"/>
          <w:sz w:val="28"/>
          <w:szCs w:val="28"/>
        </w:rPr>
        <w:t>монголо-татарского ига.</w:t>
      </w:r>
    </w:p>
    <w:p w:rsidR="00000000" w:rsidRDefault="00F32AE2" w:rsidP="00F32AE2">
      <w:pPr>
        <w:numPr>
          <w:ilvl w:val="0"/>
          <w:numId w:val="1"/>
        </w:numPr>
        <w:shd w:val="clear" w:color="auto" w:fill="FFFFFF"/>
        <w:tabs>
          <w:tab w:val="left" w:pos="336"/>
        </w:tabs>
        <w:spacing w:line="296" w:lineRule="exact"/>
        <w:ind w:left="16"/>
        <w:rPr>
          <w:spacing w:val="-17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Объединительные процессы в русских земля</w:t>
      </w:r>
      <w:proofErr w:type="gramStart"/>
      <w:r>
        <w:rPr>
          <w:rFonts w:eastAsia="Times New Roman"/>
          <w:spacing w:val="-6"/>
          <w:sz w:val="28"/>
          <w:szCs w:val="28"/>
        </w:rPr>
        <w:t>х(</w:t>
      </w:r>
      <w:proofErr w:type="gramEnd"/>
      <w:r>
        <w:rPr>
          <w:rFonts w:eastAsia="Times New Roman"/>
          <w:spacing w:val="-6"/>
          <w:sz w:val="28"/>
          <w:szCs w:val="28"/>
        </w:rPr>
        <w:t xml:space="preserve">ХГУ - </w:t>
      </w:r>
      <w:proofErr w:type="spellStart"/>
      <w:r>
        <w:rPr>
          <w:rFonts w:eastAsia="Times New Roman"/>
          <w:spacing w:val="-6"/>
          <w:sz w:val="28"/>
          <w:szCs w:val="28"/>
          <w:lang w:val="en-US"/>
        </w:rPr>
        <w:t>cep</w:t>
      </w:r>
      <w:proofErr w:type="spellEnd"/>
      <w:r w:rsidRPr="00F32AE2">
        <w:rPr>
          <w:rFonts w:eastAsia="Times New Roman"/>
          <w:spacing w:val="-6"/>
          <w:sz w:val="28"/>
          <w:szCs w:val="28"/>
        </w:rPr>
        <w:t>.</w:t>
      </w:r>
      <w:r>
        <w:rPr>
          <w:rFonts w:eastAsia="Times New Roman"/>
          <w:spacing w:val="-6"/>
          <w:sz w:val="28"/>
          <w:szCs w:val="28"/>
          <w:lang w:val="en-US"/>
        </w:rPr>
        <w:t>XV</w:t>
      </w:r>
      <w:r w:rsidRPr="00F32AE2">
        <w:rPr>
          <w:rFonts w:eastAsia="Times New Roman"/>
          <w:spacing w:val="-6"/>
          <w:sz w:val="28"/>
          <w:szCs w:val="28"/>
        </w:rPr>
        <w:t xml:space="preserve"> </w:t>
      </w:r>
      <w:r>
        <w:rPr>
          <w:rFonts w:eastAsia="Times New Roman"/>
          <w:spacing w:val="-6"/>
          <w:sz w:val="28"/>
          <w:szCs w:val="28"/>
        </w:rPr>
        <w:t>вв.). Возв</w:t>
      </w:r>
      <w:r>
        <w:rPr>
          <w:rFonts w:eastAsia="Times New Roman"/>
          <w:spacing w:val="-6"/>
          <w:sz w:val="28"/>
          <w:szCs w:val="28"/>
        </w:rPr>
        <w:t>ышение Москвы.</w:t>
      </w:r>
    </w:p>
    <w:p w:rsidR="00000000" w:rsidRDefault="00F32AE2" w:rsidP="00F32AE2">
      <w:pPr>
        <w:numPr>
          <w:ilvl w:val="0"/>
          <w:numId w:val="1"/>
        </w:numPr>
        <w:shd w:val="clear" w:color="auto" w:fill="FFFFFF"/>
        <w:tabs>
          <w:tab w:val="left" w:pos="336"/>
        </w:tabs>
        <w:spacing w:line="296" w:lineRule="exact"/>
        <w:ind w:left="16"/>
        <w:rPr>
          <w:spacing w:val="-21"/>
          <w:sz w:val="28"/>
          <w:szCs w:val="28"/>
        </w:rPr>
      </w:pPr>
      <w:proofErr w:type="gramStart"/>
      <w:r>
        <w:rPr>
          <w:rFonts w:eastAsia="Times New Roman"/>
          <w:spacing w:val="-3"/>
          <w:sz w:val="28"/>
          <w:szCs w:val="28"/>
        </w:rPr>
        <w:t>Образование   Российского централизованного государства (2-я пол.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  <w:lang w:val="en-US"/>
        </w:rPr>
        <w:t xml:space="preserve">XV </w:t>
      </w:r>
      <w:r>
        <w:rPr>
          <w:rFonts w:eastAsia="Times New Roman"/>
          <w:spacing w:val="-3"/>
          <w:sz w:val="28"/>
          <w:szCs w:val="28"/>
        </w:rPr>
        <w:t xml:space="preserve">- 1-я треть </w:t>
      </w:r>
      <w:r>
        <w:rPr>
          <w:rFonts w:eastAsia="Times New Roman"/>
          <w:spacing w:val="-3"/>
          <w:sz w:val="28"/>
          <w:szCs w:val="28"/>
          <w:lang w:val="en-US"/>
        </w:rPr>
        <w:t xml:space="preserve">XVI </w:t>
      </w:r>
      <w:r>
        <w:rPr>
          <w:rFonts w:eastAsia="Times New Roman"/>
          <w:spacing w:val="-3"/>
          <w:sz w:val="28"/>
          <w:szCs w:val="28"/>
        </w:rPr>
        <w:t>вв.).</w:t>
      </w:r>
    </w:p>
    <w:p w:rsidR="00000000" w:rsidRDefault="00F32AE2" w:rsidP="00F32AE2">
      <w:pPr>
        <w:numPr>
          <w:ilvl w:val="0"/>
          <w:numId w:val="1"/>
        </w:numPr>
        <w:shd w:val="clear" w:color="auto" w:fill="FFFFFF"/>
        <w:tabs>
          <w:tab w:val="left" w:pos="336"/>
        </w:tabs>
        <w:spacing w:line="296" w:lineRule="exact"/>
        <w:ind w:left="16"/>
        <w:rPr>
          <w:spacing w:val="-18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Реформы Ивана Грозного. Опричнина. Итоги царствования.</w:t>
      </w:r>
    </w:p>
    <w:p w:rsidR="00000000" w:rsidRDefault="00F32AE2">
      <w:pPr>
        <w:shd w:val="clear" w:color="auto" w:fill="FFFFFF"/>
        <w:tabs>
          <w:tab w:val="left" w:pos="336"/>
        </w:tabs>
        <w:spacing w:line="296" w:lineRule="exact"/>
        <w:ind w:left="16" w:right="1088"/>
      </w:pPr>
      <w:r>
        <w:rPr>
          <w:spacing w:val="-22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Кризис государственности на рубеже </w:t>
      </w:r>
      <w:r>
        <w:rPr>
          <w:rFonts w:eastAsia="Times New Roman"/>
          <w:spacing w:val="-2"/>
          <w:sz w:val="28"/>
          <w:szCs w:val="28"/>
          <w:lang w:val="en-US"/>
        </w:rPr>
        <w:t>XVI</w:t>
      </w:r>
      <w:r w:rsidRPr="00F32AE2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- </w:t>
      </w:r>
      <w:r>
        <w:rPr>
          <w:rFonts w:eastAsia="Times New Roman"/>
          <w:spacing w:val="-2"/>
          <w:sz w:val="28"/>
          <w:szCs w:val="28"/>
          <w:lang w:val="en-US"/>
        </w:rPr>
        <w:t>XVII</w:t>
      </w:r>
      <w:r w:rsidRPr="00F32AE2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вв. Смута. Воцарение Романовых.</w:t>
      </w:r>
      <w:r>
        <w:rPr>
          <w:rFonts w:eastAsia="Times New Roman"/>
          <w:spacing w:val="-2"/>
          <w:sz w:val="28"/>
          <w:szCs w:val="28"/>
        </w:rPr>
        <w:br/>
        <w:t>10</w:t>
      </w:r>
      <w:r>
        <w:rPr>
          <w:rFonts w:eastAsia="Times New Roman"/>
          <w:spacing w:val="-2"/>
          <w:sz w:val="28"/>
          <w:szCs w:val="28"/>
        </w:rPr>
        <w:t>.Ро</w:t>
      </w:r>
      <w:r>
        <w:rPr>
          <w:rFonts w:eastAsia="Times New Roman"/>
          <w:spacing w:val="-2"/>
          <w:sz w:val="28"/>
          <w:szCs w:val="28"/>
        </w:rPr>
        <w:t xml:space="preserve">ссия в </w:t>
      </w:r>
      <w:r>
        <w:rPr>
          <w:rFonts w:eastAsia="Times New Roman"/>
          <w:spacing w:val="-2"/>
          <w:sz w:val="28"/>
          <w:szCs w:val="28"/>
          <w:lang w:val="en-US"/>
        </w:rPr>
        <w:t>XVII</w:t>
      </w:r>
      <w:r w:rsidRPr="00F32AE2">
        <w:rPr>
          <w:rFonts w:eastAsia="Times New Roman"/>
          <w:spacing w:val="-2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2"/>
          <w:sz w:val="28"/>
          <w:szCs w:val="28"/>
        </w:rPr>
        <w:t>в</w:t>
      </w:r>
      <w:proofErr w:type="gramEnd"/>
      <w:r>
        <w:rPr>
          <w:rFonts w:eastAsia="Times New Roman"/>
          <w:spacing w:val="-2"/>
          <w:sz w:val="28"/>
          <w:szCs w:val="28"/>
        </w:rPr>
        <w:t>. Эволюция к абсолютизму. Церковная реформа. Раскол.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11</w:t>
      </w:r>
      <w:r>
        <w:rPr>
          <w:rFonts w:eastAsia="Times New Roman"/>
          <w:spacing w:val="-1"/>
          <w:sz w:val="28"/>
          <w:szCs w:val="28"/>
        </w:rPr>
        <w:t xml:space="preserve">.Реформы Петра </w:t>
      </w:r>
      <w:r>
        <w:rPr>
          <w:rFonts w:eastAsia="Times New Roman"/>
          <w:spacing w:val="-1"/>
          <w:sz w:val="28"/>
          <w:szCs w:val="28"/>
          <w:lang w:val="en-US"/>
        </w:rPr>
        <w:t>I</w:t>
      </w:r>
      <w:r w:rsidRPr="00F32AE2">
        <w:rPr>
          <w:rFonts w:eastAsia="Times New Roman"/>
          <w:spacing w:val="-1"/>
          <w:sz w:val="28"/>
          <w:szCs w:val="28"/>
        </w:rPr>
        <w:t xml:space="preserve">: </w:t>
      </w:r>
      <w:r>
        <w:rPr>
          <w:rFonts w:eastAsia="Times New Roman"/>
          <w:spacing w:val="-1"/>
          <w:sz w:val="28"/>
          <w:szCs w:val="28"/>
        </w:rPr>
        <w:t>изменения в государственном устройстве, экономике,</w:t>
      </w:r>
    </w:p>
    <w:p w:rsidR="00F32AE2" w:rsidRDefault="00F32AE2">
      <w:pPr>
        <w:shd w:val="clear" w:color="auto" w:fill="FFFFFF"/>
        <w:spacing w:line="304" w:lineRule="exact"/>
        <w:ind w:right="2176" w:firstLine="30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положении</w:t>
      </w:r>
      <w:proofErr w:type="gramEnd"/>
      <w:r>
        <w:rPr>
          <w:rFonts w:eastAsia="Times New Roman"/>
          <w:sz w:val="28"/>
          <w:szCs w:val="28"/>
        </w:rPr>
        <w:t xml:space="preserve"> сословий, в культурной сфере. </w:t>
      </w:r>
    </w:p>
    <w:p w:rsidR="00F32AE2" w:rsidRDefault="00F32AE2" w:rsidP="00F32AE2">
      <w:pPr>
        <w:shd w:val="clear" w:color="auto" w:fill="FFFFFF"/>
        <w:spacing w:line="304" w:lineRule="exact"/>
        <w:ind w:right="2176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12.Россия в эпоху дворцовых переворотов (1725-1762 гг.). </w:t>
      </w:r>
      <w:r>
        <w:rPr>
          <w:rFonts w:eastAsia="Times New Roman"/>
          <w:spacing w:val="-2"/>
          <w:sz w:val="28"/>
          <w:szCs w:val="28"/>
        </w:rPr>
        <w:t>13.Просвещенный абсолют</w:t>
      </w:r>
      <w:r>
        <w:rPr>
          <w:rFonts w:eastAsia="Times New Roman"/>
          <w:spacing w:val="-2"/>
          <w:sz w:val="28"/>
          <w:szCs w:val="28"/>
        </w:rPr>
        <w:t xml:space="preserve">изм в России. Реформы Екатерины </w:t>
      </w:r>
      <w:r>
        <w:rPr>
          <w:rFonts w:eastAsia="Times New Roman"/>
          <w:spacing w:val="-2"/>
          <w:sz w:val="28"/>
          <w:szCs w:val="28"/>
          <w:lang w:val="en-US"/>
        </w:rPr>
        <w:t>II</w:t>
      </w:r>
      <w:r w:rsidRPr="00F32AE2">
        <w:rPr>
          <w:rFonts w:eastAsia="Times New Roman"/>
          <w:spacing w:val="-2"/>
          <w:sz w:val="28"/>
          <w:szCs w:val="28"/>
        </w:rPr>
        <w:t xml:space="preserve">. </w:t>
      </w:r>
    </w:p>
    <w:p w:rsidR="00F32AE2" w:rsidRDefault="00F32AE2" w:rsidP="00F32AE2">
      <w:pPr>
        <w:shd w:val="clear" w:color="auto" w:fill="FFFFFF"/>
        <w:spacing w:line="304" w:lineRule="exact"/>
        <w:ind w:right="21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14</w:t>
      </w:r>
      <w:r>
        <w:rPr>
          <w:rFonts w:eastAsia="Times New Roman"/>
          <w:sz w:val="28"/>
          <w:szCs w:val="28"/>
        </w:rPr>
        <w:t xml:space="preserve">.Внешняя политика России в </w:t>
      </w:r>
      <w:r>
        <w:rPr>
          <w:rFonts w:eastAsia="Times New Roman"/>
          <w:sz w:val="28"/>
          <w:szCs w:val="28"/>
          <w:lang w:val="en-US"/>
        </w:rPr>
        <w:t>XVIII</w:t>
      </w:r>
      <w:r w:rsidRPr="00F32AE2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. </w:t>
      </w:r>
    </w:p>
    <w:p w:rsidR="00000000" w:rsidRDefault="00F32AE2" w:rsidP="00F32AE2">
      <w:pPr>
        <w:shd w:val="clear" w:color="auto" w:fill="FFFFFF"/>
        <w:spacing w:line="304" w:lineRule="exact"/>
        <w:ind w:right="2176"/>
      </w:pPr>
      <w:r>
        <w:rPr>
          <w:rFonts w:eastAsia="Times New Roman"/>
          <w:sz w:val="28"/>
          <w:szCs w:val="28"/>
        </w:rPr>
        <w:t xml:space="preserve">15.Россия в эпоху правления Павла </w:t>
      </w:r>
      <w:r>
        <w:rPr>
          <w:rFonts w:eastAsia="Times New Roman"/>
          <w:sz w:val="28"/>
          <w:szCs w:val="28"/>
          <w:lang w:val="en-US"/>
        </w:rPr>
        <w:t>I</w:t>
      </w:r>
      <w:r w:rsidRPr="00F32AE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Александра </w:t>
      </w:r>
      <w:r>
        <w:rPr>
          <w:rFonts w:eastAsia="Times New Roman"/>
          <w:sz w:val="28"/>
          <w:szCs w:val="28"/>
          <w:lang w:val="en-US"/>
        </w:rPr>
        <w:t>I</w:t>
      </w:r>
      <w:r w:rsidRPr="00F32AE2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pacing w:val="-8"/>
          <w:sz w:val="28"/>
          <w:szCs w:val="28"/>
        </w:rPr>
        <w:t xml:space="preserve">16.0бщественно-политическое движение в России в первой половине ХГХ в. </w:t>
      </w:r>
      <w:r>
        <w:rPr>
          <w:rFonts w:eastAsia="Times New Roman"/>
          <w:sz w:val="28"/>
          <w:szCs w:val="28"/>
        </w:rPr>
        <w:t>17</w:t>
      </w:r>
      <w:r>
        <w:rPr>
          <w:rFonts w:eastAsia="Times New Roman"/>
          <w:sz w:val="28"/>
          <w:szCs w:val="28"/>
        </w:rPr>
        <w:t xml:space="preserve">.Россия в эпоху правления Николая </w:t>
      </w:r>
      <w:r>
        <w:rPr>
          <w:rFonts w:eastAsia="Times New Roman"/>
          <w:sz w:val="28"/>
          <w:szCs w:val="28"/>
          <w:lang w:val="en-US"/>
        </w:rPr>
        <w:t>I</w:t>
      </w:r>
      <w:r w:rsidRPr="00F32AE2">
        <w:rPr>
          <w:rFonts w:eastAsia="Times New Roman"/>
          <w:sz w:val="28"/>
          <w:szCs w:val="28"/>
        </w:rPr>
        <w:t>.</w:t>
      </w:r>
    </w:p>
    <w:p w:rsidR="00000000" w:rsidRDefault="00F32AE2">
      <w:pPr>
        <w:shd w:val="clear" w:color="auto" w:fill="FFFFFF"/>
        <w:spacing w:line="304" w:lineRule="exact"/>
        <w:ind w:left="32" w:right="1088"/>
      </w:pPr>
      <w:r>
        <w:rPr>
          <w:spacing w:val="-7"/>
          <w:sz w:val="28"/>
          <w:szCs w:val="28"/>
        </w:rPr>
        <w:t>18.</w:t>
      </w:r>
      <w:r>
        <w:rPr>
          <w:rFonts w:eastAsia="Times New Roman"/>
          <w:spacing w:val="-7"/>
          <w:sz w:val="28"/>
          <w:szCs w:val="28"/>
        </w:rPr>
        <w:t>Реформы 1860-1870-х</w:t>
      </w:r>
      <w:r>
        <w:rPr>
          <w:rFonts w:eastAsia="Times New Roman"/>
          <w:spacing w:val="-7"/>
          <w:sz w:val="28"/>
          <w:szCs w:val="28"/>
        </w:rPr>
        <w:t xml:space="preserve"> гг. Их значение, последствия. Контрреформы Александра Ш. </w:t>
      </w:r>
      <w:r>
        <w:rPr>
          <w:rFonts w:eastAsia="Times New Roman"/>
          <w:sz w:val="28"/>
          <w:szCs w:val="28"/>
        </w:rPr>
        <w:t xml:space="preserve">19.Внешняя политика России в </w:t>
      </w:r>
      <w:r>
        <w:rPr>
          <w:rFonts w:eastAsia="Times New Roman"/>
          <w:sz w:val="28"/>
          <w:szCs w:val="28"/>
          <w:lang w:val="en-US"/>
        </w:rPr>
        <w:t>XIX</w:t>
      </w:r>
      <w:r w:rsidRPr="00F32AE2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>.</w:t>
      </w:r>
    </w:p>
    <w:p w:rsidR="00000000" w:rsidRDefault="00F32AE2">
      <w:pPr>
        <w:shd w:val="clear" w:color="auto" w:fill="FFFFFF"/>
        <w:spacing w:line="304" w:lineRule="exact"/>
        <w:ind w:left="48"/>
      </w:pPr>
      <w:r>
        <w:rPr>
          <w:spacing w:val="-7"/>
          <w:sz w:val="28"/>
          <w:szCs w:val="28"/>
        </w:rPr>
        <w:t>20.</w:t>
      </w:r>
      <w:r>
        <w:rPr>
          <w:rFonts w:eastAsia="Times New Roman"/>
          <w:spacing w:val="-7"/>
          <w:sz w:val="28"/>
          <w:szCs w:val="28"/>
        </w:rPr>
        <w:t xml:space="preserve">Общественно-политическое движение во 2-й пол. ХГХ в. (консерваторы, либералы, радикалы). </w:t>
      </w:r>
      <w:r>
        <w:rPr>
          <w:rFonts w:eastAsia="Times New Roman"/>
          <w:spacing w:val="-5"/>
          <w:sz w:val="28"/>
          <w:szCs w:val="28"/>
        </w:rPr>
        <w:t xml:space="preserve">21.Буржуазная модернизация России на рубеже </w:t>
      </w:r>
      <w:r>
        <w:rPr>
          <w:rFonts w:eastAsia="Times New Roman"/>
          <w:spacing w:val="-5"/>
          <w:sz w:val="28"/>
          <w:szCs w:val="28"/>
          <w:lang w:val="en-US"/>
        </w:rPr>
        <w:t>XIX</w:t>
      </w:r>
      <w:r w:rsidRPr="00F32AE2">
        <w:rPr>
          <w:rFonts w:eastAsia="Times New Roman"/>
          <w:spacing w:val="-5"/>
          <w:sz w:val="28"/>
          <w:szCs w:val="28"/>
        </w:rPr>
        <w:t>-</w:t>
      </w:r>
      <w:r>
        <w:rPr>
          <w:rFonts w:eastAsia="Times New Roman"/>
          <w:spacing w:val="-5"/>
          <w:sz w:val="28"/>
          <w:szCs w:val="28"/>
          <w:lang w:val="en-US"/>
        </w:rPr>
        <w:t>XX</w:t>
      </w:r>
      <w:r w:rsidRPr="00F32AE2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 xml:space="preserve">вв. Особенности </w:t>
      </w:r>
      <w:proofErr w:type="gramStart"/>
      <w:r>
        <w:rPr>
          <w:rFonts w:eastAsia="Times New Roman"/>
          <w:spacing w:val="-5"/>
          <w:sz w:val="28"/>
          <w:szCs w:val="28"/>
        </w:rPr>
        <w:t>рос</w:t>
      </w:r>
      <w:r>
        <w:rPr>
          <w:rFonts w:eastAsia="Times New Roman"/>
          <w:spacing w:val="-5"/>
          <w:sz w:val="28"/>
          <w:szCs w:val="28"/>
        </w:rPr>
        <w:t>сийского</w:t>
      </w:r>
      <w:proofErr w:type="gramEnd"/>
    </w:p>
    <w:p w:rsidR="00F32AE2" w:rsidRDefault="00F32AE2">
      <w:pPr>
        <w:shd w:val="clear" w:color="auto" w:fill="FFFFFF"/>
        <w:spacing w:line="304" w:lineRule="exact"/>
        <w:ind w:left="24"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капитализма. </w:t>
      </w:r>
    </w:p>
    <w:p w:rsidR="00F32AE2" w:rsidRDefault="00F32AE2" w:rsidP="00F32AE2">
      <w:pPr>
        <w:shd w:val="clear" w:color="auto" w:fill="FFFFFF"/>
        <w:spacing w:line="304" w:lineRule="exact"/>
        <w:ind w:left="2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22.Революция 1905-1907 гг.: причины, основные события, итоги. Аграрная реформа. 23.Политические партии в России в н. </w:t>
      </w:r>
      <w:r>
        <w:rPr>
          <w:rFonts w:eastAsia="Times New Roman"/>
          <w:spacing w:val="-2"/>
          <w:sz w:val="28"/>
          <w:szCs w:val="28"/>
          <w:lang w:val="en-US"/>
        </w:rPr>
        <w:t>XX</w:t>
      </w:r>
      <w:r w:rsidRPr="00F32AE2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в. Начало российского парламентаризма. </w:t>
      </w:r>
      <w:r>
        <w:rPr>
          <w:rFonts w:eastAsia="Times New Roman"/>
          <w:spacing w:val="-1"/>
          <w:sz w:val="28"/>
          <w:szCs w:val="28"/>
        </w:rPr>
        <w:t xml:space="preserve">24.Внешняя политика России в н. </w:t>
      </w:r>
      <w:r>
        <w:rPr>
          <w:rFonts w:eastAsia="Times New Roman"/>
          <w:spacing w:val="-1"/>
          <w:sz w:val="28"/>
          <w:szCs w:val="28"/>
          <w:lang w:val="en-US"/>
        </w:rPr>
        <w:t>XX</w:t>
      </w:r>
      <w:r w:rsidRPr="00F32AE2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в. Россия в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П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ервой мировой войне. </w:t>
      </w:r>
    </w:p>
    <w:p w:rsidR="00F32AE2" w:rsidRDefault="00F32AE2" w:rsidP="00F32AE2">
      <w:pPr>
        <w:shd w:val="clear" w:color="auto" w:fill="FFFFFF"/>
        <w:spacing w:line="304" w:lineRule="exact"/>
        <w:ind w:left="24"/>
        <w:rPr>
          <w:rFonts w:eastAsia="Times New Roman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25.Нар</w:t>
      </w:r>
      <w:r>
        <w:rPr>
          <w:rFonts w:eastAsia="Times New Roman"/>
          <w:spacing w:val="-5"/>
          <w:sz w:val="28"/>
          <w:szCs w:val="28"/>
        </w:rPr>
        <w:t xml:space="preserve">астание общенационального кризиса. Революция 1917 г.: от Февраля к Октябрю. </w:t>
      </w:r>
      <w:r>
        <w:rPr>
          <w:rFonts w:eastAsia="Times New Roman"/>
          <w:sz w:val="28"/>
          <w:szCs w:val="28"/>
        </w:rPr>
        <w:t xml:space="preserve">26.Гражданская война и политика  «военного коммунизма». </w:t>
      </w:r>
    </w:p>
    <w:p w:rsidR="00000000" w:rsidRDefault="00F32AE2" w:rsidP="00F32AE2">
      <w:pPr>
        <w:shd w:val="clear" w:color="auto" w:fill="FFFFFF"/>
        <w:spacing w:line="304" w:lineRule="exact"/>
        <w:ind w:left="24"/>
      </w:pPr>
      <w:proofErr w:type="gramStart"/>
      <w:r>
        <w:rPr>
          <w:rFonts w:eastAsia="Times New Roman"/>
          <w:spacing w:val="-7"/>
          <w:sz w:val="28"/>
          <w:szCs w:val="28"/>
        </w:rPr>
        <w:t xml:space="preserve">27.Советское государство в 1-й пол. 20-х гг. </w:t>
      </w:r>
      <w:r>
        <w:rPr>
          <w:rFonts w:eastAsia="Times New Roman"/>
          <w:spacing w:val="-7"/>
          <w:sz w:val="28"/>
          <w:szCs w:val="28"/>
          <w:lang w:val="en-US"/>
        </w:rPr>
        <w:t>XX</w:t>
      </w:r>
      <w:r w:rsidRPr="00F32AE2">
        <w:rPr>
          <w:rFonts w:eastAsia="Times New Roman"/>
          <w:spacing w:val="-7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в. НЭП: причины, сущность, противоречия, итоги.</w:t>
      </w:r>
      <w:proofErr w:type="gramEnd"/>
    </w:p>
    <w:p w:rsidR="00F32AE2" w:rsidRDefault="00F32AE2">
      <w:pPr>
        <w:shd w:val="clear" w:color="auto" w:fill="FFFFFF"/>
        <w:spacing w:line="304" w:lineRule="exact"/>
        <w:ind w:left="8" w:right="1632" w:firstLine="3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Образование СССР. </w:t>
      </w:r>
    </w:p>
    <w:p w:rsidR="00F32AE2" w:rsidRDefault="00F32AE2" w:rsidP="00F32AE2">
      <w:pPr>
        <w:shd w:val="clear" w:color="auto" w:fill="FFFFFF"/>
        <w:spacing w:line="304" w:lineRule="exact"/>
        <w:ind w:left="8" w:right="1632"/>
        <w:rPr>
          <w:rFonts w:eastAsia="Times New Roman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28.Форсиро</w:t>
      </w:r>
      <w:r>
        <w:rPr>
          <w:rFonts w:eastAsia="Times New Roman"/>
          <w:spacing w:val="-4"/>
          <w:sz w:val="28"/>
          <w:szCs w:val="28"/>
        </w:rPr>
        <w:t xml:space="preserve">ванный рывок к социализму: индустриализация, коллективизация. </w:t>
      </w:r>
      <w:r>
        <w:rPr>
          <w:rFonts w:eastAsia="Times New Roman"/>
          <w:sz w:val="28"/>
          <w:szCs w:val="28"/>
        </w:rPr>
        <w:t xml:space="preserve">29.Тоталитарный режим в  СССР в 20-30 гг. </w:t>
      </w:r>
      <w:r>
        <w:rPr>
          <w:rFonts w:eastAsia="Times New Roman"/>
          <w:sz w:val="28"/>
          <w:szCs w:val="28"/>
          <w:lang w:val="en-US"/>
        </w:rPr>
        <w:t>XX</w:t>
      </w:r>
      <w:r w:rsidRPr="00F32AE2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. </w:t>
      </w:r>
    </w:p>
    <w:p w:rsidR="00F32AE2" w:rsidRDefault="00F32AE2" w:rsidP="00F32AE2">
      <w:pPr>
        <w:shd w:val="clear" w:color="auto" w:fill="FFFFFF"/>
        <w:spacing w:line="304" w:lineRule="exact"/>
        <w:ind w:left="8" w:right="16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ЗО</w:t>
      </w:r>
      <w:proofErr w:type="gramStart"/>
      <w:r>
        <w:rPr>
          <w:rFonts w:eastAsia="Times New Roman"/>
          <w:sz w:val="28"/>
          <w:szCs w:val="28"/>
        </w:rPr>
        <w:t>.С</w:t>
      </w:r>
      <w:proofErr w:type="gramEnd"/>
      <w:r>
        <w:rPr>
          <w:rFonts w:eastAsia="Times New Roman"/>
          <w:sz w:val="28"/>
          <w:szCs w:val="28"/>
        </w:rPr>
        <w:t xml:space="preserve">ССР в годы Великой Отечественной войны. </w:t>
      </w:r>
    </w:p>
    <w:p w:rsidR="00F32AE2" w:rsidRDefault="00F32AE2" w:rsidP="00F32AE2">
      <w:pPr>
        <w:shd w:val="clear" w:color="auto" w:fill="FFFFFF"/>
        <w:spacing w:line="304" w:lineRule="exact"/>
        <w:ind w:left="8" w:right="1632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31.Советский Союз в послевоенные годы. Апогей сталинизма. </w:t>
      </w:r>
    </w:p>
    <w:p w:rsidR="00000000" w:rsidRDefault="00F32AE2" w:rsidP="00F32AE2">
      <w:pPr>
        <w:shd w:val="clear" w:color="auto" w:fill="FFFFFF"/>
        <w:spacing w:line="304" w:lineRule="exact"/>
        <w:ind w:left="8" w:right="1632"/>
      </w:pPr>
      <w:r>
        <w:rPr>
          <w:rFonts w:eastAsia="Times New Roman"/>
          <w:spacing w:val="-3"/>
          <w:sz w:val="28"/>
          <w:szCs w:val="28"/>
        </w:rPr>
        <w:t>32.СССР в годы правления Н.С.Хрущёва (1953 -</w:t>
      </w:r>
      <w:r>
        <w:rPr>
          <w:rFonts w:eastAsia="Times New Roman"/>
          <w:spacing w:val="-3"/>
          <w:sz w:val="28"/>
          <w:szCs w:val="28"/>
        </w:rPr>
        <w:t xml:space="preserve"> 1964 гг.): внутренняя политика,</w:t>
      </w:r>
    </w:p>
    <w:p w:rsidR="00F32AE2" w:rsidRDefault="00F32AE2">
      <w:pPr>
        <w:shd w:val="clear" w:color="auto" w:fill="FFFFFF"/>
        <w:spacing w:line="312" w:lineRule="exact"/>
        <w:ind w:left="32" w:right="1088" w:firstLine="3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экономика,  культура. </w:t>
      </w:r>
    </w:p>
    <w:p w:rsidR="00000000" w:rsidRDefault="00F32AE2" w:rsidP="00F32AE2">
      <w:pPr>
        <w:shd w:val="clear" w:color="auto" w:fill="FFFFFF"/>
        <w:spacing w:line="312" w:lineRule="exact"/>
        <w:ind w:right="1088"/>
      </w:pPr>
      <w:r>
        <w:rPr>
          <w:rFonts w:eastAsia="Times New Roman"/>
          <w:spacing w:val="-2"/>
          <w:sz w:val="28"/>
          <w:szCs w:val="28"/>
        </w:rPr>
        <w:t>ЗЗ</w:t>
      </w:r>
      <w:proofErr w:type="gramStart"/>
      <w:r>
        <w:rPr>
          <w:rFonts w:eastAsia="Times New Roman"/>
          <w:spacing w:val="-2"/>
          <w:sz w:val="28"/>
          <w:szCs w:val="28"/>
        </w:rPr>
        <w:t>.С</w:t>
      </w:r>
      <w:proofErr w:type="gramEnd"/>
      <w:r>
        <w:rPr>
          <w:rFonts w:eastAsia="Times New Roman"/>
          <w:spacing w:val="-2"/>
          <w:sz w:val="28"/>
          <w:szCs w:val="28"/>
        </w:rPr>
        <w:t>ССР в годы   правления  Л.И.Брежнева (1964-1982 гг.): внутренняя политика,</w:t>
      </w:r>
    </w:p>
    <w:p w:rsidR="00F32AE2" w:rsidRDefault="00F32AE2">
      <w:pPr>
        <w:shd w:val="clear" w:color="auto" w:fill="FFFFFF"/>
        <w:spacing w:line="288" w:lineRule="exact"/>
        <w:ind w:left="56" w:right="1088" w:firstLine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экономика,   культура. </w:t>
      </w:r>
    </w:p>
    <w:p w:rsidR="00000000" w:rsidRDefault="00F32AE2" w:rsidP="00F32AE2">
      <w:pPr>
        <w:shd w:val="clear" w:color="auto" w:fill="FFFFFF"/>
        <w:spacing w:line="288" w:lineRule="exact"/>
        <w:ind w:left="56" w:right="1088"/>
      </w:pPr>
      <w:r>
        <w:rPr>
          <w:rFonts w:eastAsia="Times New Roman"/>
          <w:spacing w:val="-1"/>
          <w:sz w:val="28"/>
          <w:szCs w:val="28"/>
        </w:rPr>
        <w:t>34.Внешняя политика СССР в 1945-1984 гг.: изменения на  международной арене,</w:t>
      </w:r>
    </w:p>
    <w:p w:rsidR="00F32AE2" w:rsidRDefault="00F32AE2">
      <w:pPr>
        <w:shd w:val="clear" w:color="auto" w:fill="FFFFFF"/>
        <w:spacing w:line="288" w:lineRule="exact"/>
        <w:ind w:left="72" w:right="2720" w:firstLine="304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создание мировой социа</w:t>
      </w:r>
      <w:r>
        <w:rPr>
          <w:rFonts w:eastAsia="Times New Roman"/>
          <w:spacing w:val="-5"/>
          <w:sz w:val="28"/>
          <w:szCs w:val="28"/>
        </w:rPr>
        <w:t>листической системы, этапы холодной войны.</w:t>
      </w:r>
    </w:p>
    <w:p w:rsidR="00F32AE2" w:rsidRDefault="00F32AE2" w:rsidP="00F32AE2">
      <w:pPr>
        <w:shd w:val="clear" w:color="auto" w:fill="FFFFFF"/>
        <w:spacing w:line="288" w:lineRule="exact"/>
        <w:ind w:right="2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35.СССР в годы   «перестройки» (1985-1991 гг.). </w:t>
      </w:r>
    </w:p>
    <w:p w:rsidR="00000000" w:rsidRDefault="00F32AE2" w:rsidP="00F32AE2">
      <w:pPr>
        <w:shd w:val="clear" w:color="auto" w:fill="FFFFFF"/>
        <w:spacing w:line="288" w:lineRule="exact"/>
        <w:ind w:right="2720"/>
      </w:pPr>
      <w:r>
        <w:rPr>
          <w:rFonts w:eastAsia="Times New Roman"/>
          <w:spacing w:val="-3"/>
          <w:sz w:val="28"/>
          <w:szCs w:val="28"/>
        </w:rPr>
        <w:t>З</w:t>
      </w:r>
      <w:proofErr w:type="gramStart"/>
      <w:r>
        <w:rPr>
          <w:rFonts w:eastAsia="Times New Roman"/>
          <w:spacing w:val="-3"/>
          <w:sz w:val="28"/>
          <w:szCs w:val="28"/>
        </w:rPr>
        <w:t>6</w:t>
      </w:r>
      <w:proofErr w:type="gramEnd"/>
      <w:r>
        <w:rPr>
          <w:rFonts w:eastAsia="Times New Roman"/>
          <w:spacing w:val="-3"/>
          <w:sz w:val="28"/>
          <w:szCs w:val="28"/>
        </w:rPr>
        <w:t>.Россия в период радикальных реформ 1992 - 2000 гг.</w:t>
      </w:r>
    </w:p>
    <w:p w:rsidR="00F32AE2" w:rsidRDefault="00F32AE2">
      <w:pPr>
        <w:shd w:val="clear" w:color="auto" w:fill="FFFFFF"/>
        <w:spacing w:before="592"/>
        <w:ind w:left="376"/>
      </w:pPr>
      <w:r>
        <w:rPr>
          <w:sz w:val="22"/>
          <w:szCs w:val="22"/>
        </w:rPr>
        <w:t>*</w:t>
      </w:r>
      <w:r>
        <w:rPr>
          <w:sz w:val="22"/>
          <w:szCs w:val="22"/>
        </w:rPr>
        <w:t xml:space="preserve">- </w:t>
      </w:r>
      <w:r>
        <w:rPr>
          <w:rFonts w:eastAsia="Times New Roman"/>
          <w:sz w:val="22"/>
          <w:szCs w:val="22"/>
        </w:rPr>
        <w:t>в билете два вопроса.</w:t>
      </w:r>
    </w:p>
    <w:sectPr w:rsidR="00F32AE2">
      <w:type w:val="continuous"/>
      <w:pgSz w:w="14232" w:h="17944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03D75"/>
    <w:multiLevelType w:val="singleLevel"/>
    <w:tmpl w:val="CC10056A"/>
    <w:lvl w:ilvl="0">
      <w:start w:val="1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32AE2"/>
    <w:rsid w:val="00F3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2008-12-02T21:45:00Z</dcterms:created>
  <dcterms:modified xsi:type="dcterms:W3CDTF">2008-12-02T21:50:00Z</dcterms:modified>
</cp:coreProperties>
</file>